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B48" w:rsidRPr="006F1D5F" w:rsidRDefault="00227747" w:rsidP="00227747">
      <w:pPr>
        <w:pStyle w:val="11"/>
        <w:keepNext/>
        <w:keepLines/>
        <w:shd w:val="clear" w:color="auto" w:fill="auto"/>
        <w:spacing w:after="0" w:line="240" w:lineRule="auto"/>
        <w:ind w:firstLine="709"/>
        <w:rPr>
          <w:rFonts w:ascii="Verdana" w:hAnsi="Verdana"/>
          <w:sz w:val="20"/>
          <w:szCs w:val="20"/>
        </w:rPr>
      </w:pPr>
      <w:bookmarkStart w:id="0" w:name="bookmark7"/>
      <w:bookmarkStart w:id="1" w:name="_GoBack"/>
      <w:r w:rsidRPr="006F1D5F">
        <w:rPr>
          <w:rFonts w:ascii="Verdana" w:hAnsi="Verdana"/>
          <w:sz w:val="20"/>
          <w:szCs w:val="20"/>
        </w:rPr>
        <w:t>Ува</w:t>
      </w:r>
      <w:r w:rsidR="00C93EEB" w:rsidRPr="006F1D5F">
        <w:rPr>
          <w:rFonts w:ascii="Verdana" w:hAnsi="Verdana"/>
          <w:sz w:val="20"/>
          <w:szCs w:val="20"/>
        </w:rPr>
        <w:t>жаемые владельцы домашних собак и кошек!</w:t>
      </w:r>
      <w:bookmarkEnd w:id="0"/>
    </w:p>
    <w:p w:rsidR="00B90B48" w:rsidRPr="006F1D5F" w:rsidRDefault="00C93EEB" w:rsidP="00227747">
      <w:pPr>
        <w:pStyle w:val="24"/>
        <w:keepNext/>
        <w:keepLines/>
        <w:shd w:val="clear" w:color="auto" w:fill="auto"/>
        <w:spacing w:before="0" w:after="0" w:line="240" w:lineRule="auto"/>
        <w:ind w:firstLine="709"/>
        <w:jc w:val="center"/>
        <w:rPr>
          <w:rFonts w:ascii="Verdana" w:hAnsi="Verdana"/>
          <w:sz w:val="20"/>
          <w:szCs w:val="20"/>
        </w:rPr>
      </w:pPr>
      <w:bookmarkStart w:id="2" w:name="bookmark8"/>
      <w:r w:rsidRPr="006F1D5F">
        <w:rPr>
          <w:rFonts w:ascii="Verdana" w:hAnsi="Verdana"/>
          <w:sz w:val="20"/>
          <w:szCs w:val="20"/>
        </w:rPr>
        <w:t>Просим Вас соблюдать правила содержания домашних животных!</w:t>
      </w:r>
      <w:bookmarkEnd w:id="2"/>
    </w:p>
    <w:p w:rsidR="00B90B48" w:rsidRPr="006F1D5F" w:rsidRDefault="00C93EEB" w:rsidP="00227747">
      <w:pPr>
        <w:pStyle w:val="4"/>
        <w:shd w:val="clear" w:color="auto" w:fill="auto"/>
        <w:spacing w:after="0" w:line="240" w:lineRule="auto"/>
        <w:ind w:firstLine="709"/>
        <w:rPr>
          <w:rFonts w:ascii="Verdana" w:hAnsi="Verdana"/>
          <w:sz w:val="20"/>
          <w:szCs w:val="20"/>
        </w:rPr>
      </w:pPr>
      <w:r w:rsidRPr="006F1D5F">
        <w:rPr>
          <w:rFonts w:ascii="Verdana" w:hAnsi="Verdana"/>
          <w:sz w:val="20"/>
          <w:szCs w:val="20"/>
        </w:rPr>
        <w:t xml:space="preserve">(выдержки из </w:t>
      </w:r>
      <w:r w:rsidRPr="006F1D5F">
        <w:rPr>
          <w:rStyle w:val="25"/>
          <w:rFonts w:ascii="Verdana" w:hAnsi="Verdana"/>
          <w:sz w:val="20"/>
          <w:szCs w:val="20"/>
        </w:rPr>
        <w:t>постановления</w:t>
      </w:r>
      <w:r w:rsidRPr="006F1D5F">
        <w:rPr>
          <w:rStyle w:val="35"/>
          <w:rFonts w:ascii="Verdana" w:hAnsi="Verdana"/>
          <w:sz w:val="20"/>
          <w:szCs w:val="20"/>
        </w:rPr>
        <w:t xml:space="preserve"> </w:t>
      </w:r>
      <w:r w:rsidRPr="006F1D5F">
        <w:rPr>
          <w:rFonts w:ascii="Verdana" w:hAnsi="Verdana"/>
          <w:sz w:val="20"/>
          <w:szCs w:val="20"/>
        </w:rPr>
        <w:t>Правительства Москвы от 08.02.1994 № 101)</w:t>
      </w:r>
    </w:p>
    <w:p w:rsidR="00B90B48" w:rsidRPr="006F1D5F" w:rsidRDefault="00C93EEB" w:rsidP="00227747">
      <w:pPr>
        <w:pStyle w:val="20"/>
        <w:shd w:val="clear" w:color="auto" w:fill="auto"/>
        <w:spacing w:before="0"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r w:rsidRPr="006F1D5F">
        <w:rPr>
          <w:rFonts w:ascii="Verdana" w:hAnsi="Verdana"/>
          <w:sz w:val="20"/>
          <w:szCs w:val="20"/>
        </w:rPr>
        <w:t xml:space="preserve">Обязательным условием содержания животного является соблюдение </w:t>
      </w:r>
      <w:proofErr w:type="spellStart"/>
      <w:r w:rsidRPr="006F1D5F">
        <w:rPr>
          <w:rFonts w:ascii="Verdana" w:hAnsi="Verdana"/>
          <w:sz w:val="20"/>
          <w:szCs w:val="20"/>
        </w:rPr>
        <w:t>санитарно</w:t>
      </w:r>
      <w:r w:rsidRPr="006F1D5F">
        <w:rPr>
          <w:rFonts w:ascii="Verdana" w:hAnsi="Verdana"/>
          <w:sz w:val="20"/>
          <w:szCs w:val="20"/>
        </w:rPr>
        <w:softHyphen/>
        <w:t>гигиенических</w:t>
      </w:r>
      <w:proofErr w:type="spellEnd"/>
      <w:r w:rsidRPr="006F1D5F">
        <w:rPr>
          <w:rFonts w:ascii="Verdana" w:hAnsi="Verdana"/>
          <w:sz w:val="20"/>
          <w:szCs w:val="20"/>
        </w:rPr>
        <w:t>, ветеринарно-санитарных правил и норм общежития.</w:t>
      </w:r>
    </w:p>
    <w:p w:rsidR="00B90B48" w:rsidRPr="006F1D5F" w:rsidRDefault="00C93EEB" w:rsidP="00227747">
      <w:pPr>
        <w:pStyle w:val="20"/>
        <w:shd w:val="clear" w:color="auto" w:fill="auto"/>
        <w:spacing w:before="0"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r w:rsidRPr="006F1D5F">
        <w:rPr>
          <w:rFonts w:ascii="Verdana" w:hAnsi="Verdana"/>
          <w:sz w:val="20"/>
          <w:szCs w:val="20"/>
        </w:rPr>
        <w:t>Собаки, принадлежащие гражданам, подлежат обязательной регистрации в государственных ветеринарных учреждениях, ежегодной перерегистрации и вакцинации против бешенства.</w:t>
      </w:r>
    </w:p>
    <w:p w:rsidR="00B90B48" w:rsidRPr="006F1D5F" w:rsidRDefault="00C93EEB" w:rsidP="00227747">
      <w:pPr>
        <w:pStyle w:val="20"/>
        <w:shd w:val="clear" w:color="auto" w:fill="auto"/>
        <w:spacing w:before="0"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r w:rsidRPr="006F1D5F">
        <w:rPr>
          <w:rFonts w:ascii="Verdana" w:hAnsi="Verdana"/>
          <w:sz w:val="20"/>
          <w:szCs w:val="20"/>
        </w:rPr>
        <w:t>Выводить собаку на прогулку нужно на поводке. Спускать собаку с поводка можно только в малолюдных местах. Злобным собакам при этом следует надевать намордник.</w:t>
      </w:r>
    </w:p>
    <w:p w:rsidR="00B90B48" w:rsidRPr="006F1D5F" w:rsidRDefault="00C93EEB" w:rsidP="00227747">
      <w:pPr>
        <w:pStyle w:val="20"/>
        <w:shd w:val="clear" w:color="auto" w:fill="auto"/>
        <w:spacing w:before="0"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r w:rsidRPr="006F1D5F">
        <w:rPr>
          <w:rFonts w:ascii="Verdana" w:hAnsi="Verdana"/>
          <w:sz w:val="20"/>
          <w:szCs w:val="20"/>
        </w:rPr>
        <w:t>Запрещается появление с собакой без поводка и намордника в магазинах, учреждениях, на детских площадках, рынках, пляжах и в транспорте, а также выгул собак на территориях учреждений здравоохранения, детских садов, школ, иных образовательных учреждений и учреждений, работающих с несовершеннолетними.</w:t>
      </w:r>
    </w:p>
    <w:p w:rsidR="00B90B48" w:rsidRPr="006F1D5F" w:rsidRDefault="00C93EEB" w:rsidP="00227747">
      <w:pPr>
        <w:pStyle w:val="20"/>
        <w:shd w:val="clear" w:color="auto" w:fill="auto"/>
        <w:spacing w:before="0"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r w:rsidRPr="006F1D5F">
        <w:rPr>
          <w:rFonts w:ascii="Verdana" w:hAnsi="Verdana"/>
          <w:sz w:val="20"/>
          <w:szCs w:val="20"/>
        </w:rPr>
        <w:t>Владельцы животных обязаны поддерживать санитарное состояние дома и прилегающей территории. Запрещается загрязнение собаками подъездов, лестничных клеток, лифтов, а также детских площадок, дорожек, тротуаров. Если собака оставила экскременты в этих местах, они должны быть убраны владельцем.</w:t>
      </w:r>
    </w:p>
    <w:p w:rsidR="00B90B48" w:rsidRPr="006F1D5F" w:rsidRDefault="00C93EEB" w:rsidP="00227747">
      <w:pPr>
        <w:pStyle w:val="20"/>
        <w:shd w:val="clear" w:color="auto" w:fill="auto"/>
        <w:spacing w:before="0"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r w:rsidRPr="006F1D5F">
        <w:rPr>
          <w:rFonts w:ascii="Verdana" w:hAnsi="Verdana"/>
          <w:sz w:val="20"/>
          <w:szCs w:val="20"/>
        </w:rPr>
        <w:t>Владельцы животных обязаны принимать необходимые меры, обеспечивающие безопасность окружающих людей и животных.</w:t>
      </w:r>
    </w:p>
    <w:p w:rsidR="00B90B48" w:rsidRPr="006F1D5F" w:rsidRDefault="00C93EEB" w:rsidP="00227747">
      <w:pPr>
        <w:pStyle w:val="20"/>
        <w:shd w:val="clear" w:color="auto" w:fill="auto"/>
        <w:spacing w:before="0"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r w:rsidRPr="006F1D5F">
        <w:rPr>
          <w:rFonts w:ascii="Verdana" w:hAnsi="Verdana"/>
          <w:sz w:val="20"/>
          <w:szCs w:val="20"/>
        </w:rPr>
        <w:t>При выгуле собак и в жилых помещениях владельцы должны обеспечивать тишину - предотвращать лай собак с 23 часов до 7 часов.</w:t>
      </w:r>
    </w:p>
    <w:p w:rsidR="00B90B48" w:rsidRPr="006F1D5F" w:rsidRDefault="00C93EEB" w:rsidP="00227747">
      <w:pPr>
        <w:pStyle w:val="4"/>
        <w:shd w:val="clear" w:color="auto" w:fill="auto"/>
        <w:spacing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r w:rsidRPr="006F1D5F">
        <w:rPr>
          <w:rFonts w:ascii="Verdana" w:hAnsi="Verdana"/>
          <w:sz w:val="20"/>
          <w:szCs w:val="20"/>
        </w:rPr>
        <w:t>В соответствии с главой 5 Кодекса города Москвы об административных правонарушениях предусмотрена административная ответственность за правонарушения в области обращения с животными, в том числе:</w:t>
      </w:r>
    </w:p>
    <w:p w:rsidR="00B90B48" w:rsidRPr="006F1D5F" w:rsidRDefault="00C93EEB" w:rsidP="00227747">
      <w:pPr>
        <w:pStyle w:val="4"/>
        <w:shd w:val="clear" w:color="auto" w:fill="auto"/>
        <w:spacing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r w:rsidRPr="006F1D5F">
        <w:rPr>
          <w:rFonts w:ascii="Verdana" w:hAnsi="Verdana"/>
          <w:sz w:val="20"/>
          <w:szCs w:val="20"/>
        </w:rPr>
        <w:t>Допущение загрязнения домашними животными мест общего пользования в многоквартирных домах, а также общественных мест влечет наложение административного штрафа на граждан в размере от одной тысячи до двух тысяч рублей;</w:t>
      </w:r>
    </w:p>
    <w:p w:rsidR="00B90B48" w:rsidRPr="006F1D5F" w:rsidRDefault="00C93EEB" w:rsidP="00227747">
      <w:pPr>
        <w:pStyle w:val="4"/>
        <w:shd w:val="clear" w:color="auto" w:fill="auto"/>
        <w:spacing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proofErr w:type="gramStart"/>
      <w:r w:rsidRPr="006F1D5F">
        <w:rPr>
          <w:rFonts w:ascii="Verdana" w:hAnsi="Verdana"/>
          <w:sz w:val="20"/>
          <w:szCs w:val="20"/>
        </w:rPr>
        <w:t>Нарушение установленных правовыми актами города Москвы правил выгула собак, в том числе появление с собакой без поводка и намордника в магазинах, учреждениях, на детских площадках, рынках, пляжах и в транспорте, а также выгул собак на территориях учреждений здравоохранения, детских садов, школ, иных образовательных учреждений и учреждений, работающих с несовершеннолетними, влечет наложение административного штрафа на граждан в размере от одной тысячи</w:t>
      </w:r>
      <w:proofErr w:type="gramEnd"/>
      <w:r w:rsidRPr="006F1D5F">
        <w:rPr>
          <w:rFonts w:ascii="Verdana" w:hAnsi="Verdana"/>
          <w:sz w:val="20"/>
          <w:szCs w:val="20"/>
        </w:rPr>
        <w:t xml:space="preserve"> до двух тысяч рублей.</w:t>
      </w:r>
    </w:p>
    <w:p w:rsidR="00B90B48" w:rsidRPr="006F1D5F" w:rsidRDefault="00C93EEB" w:rsidP="00227747">
      <w:pPr>
        <w:pStyle w:val="4"/>
        <w:shd w:val="clear" w:color="auto" w:fill="auto"/>
        <w:spacing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r w:rsidRPr="006F1D5F">
        <w:rPr>
          <w:rFonts w:ascii="Verdana" w:hAnsi="Verdana"/>
          <w:sz w:val="20"/>
          <w:szCs w:val="20"/>
        </w:rPr>
        <w:t>Появление с собакой без поводка на природных и озелененных территориях, а также на особо охраняемых природных территориях влечет наложение административного штрафа на граждан в размере от одной тысячи до двух тысяч рублей.</w:t>
      </w:r>
    </w:p>
    <w:p w:rsidR="00B90B48" w:rsidRPr="006F1D5F" w:rsidRDefault="00C93EEB" w:rsidP="00227747">
      <w:pPr>
        <w:pStyle w:val="4"/>
        <w:shd w:val="clear" w:color="auto" w:fill="auto"/>
        <w:spacing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r w:rsidRPr="006F1D5F">
        <w:rPr>
          <w:rFonts w:ascii="Verdana" w:hAnsi="Verdana"/>
          <w:sz w:val="20"/>
          <w:szCs w:val="20"/>
        </w:rPr>
        <w:t xml:space="preserve">Допущение по неосторожности нападения домашнего животного на человека с причинением вреда здоровью человека, если это деяние не содержит признаков преступления, предусмотренного </w:t>
      </w:r>
      <w:r w:rsidRPr="006F1D5F">
        <w:rPr>
          <w:rStyle w:val="25"/>
          <w:rFonts w:ascii="Verdana" w:hAnsi="Verdana"/>
          <w:sz w:val="20"/>
          <w:szCs w:val="20"/>
        </w:rPr>
        <w:t>статьей 118</w:t>
      </w:r>
      <w:r w:rsidRPr="006F1D5F">
        <w:rPr>
          <w:rStyle w:val="35"/>
          <w:rFonts w:ascii="Verdana" w:hAnsi="Verdana"/>
          <w:sz w:val="20"/>
          <w:szCs w:val="20"/>
        </w:rPr>
        <w:t xml:space="preserve"> </w:t>
      </w:r>
      <w:r w:rsidRPr="006F1D5F">
        <w:rPr>
          <w:rFonts w:ascii="Verdana" w:hAnsi="Verdana"/>
          <w:sz w:val="20"/>
          <w:szCs w:val="20"/>
        </w:rPr>
        <w:t>Уголовного кодекса Российской Федерации, влечет наложение административного штрафа на граждан в размере от четырех тысяч до пяти тысяч рублей.</w:t>
      </w:r>
    </w:p>
    <w:p w:rsidR="00B90B48" w:rsidRPr="006F1D5F" w:rsidRDefault="00C93EEB" w:rsidP="00227747">
      <w:pPr>
        <w:pStyle w:val="4"/>
        <w:shd w:val="clear" w:color="auto" w:fill="auto"/>
        <w:spacing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r w:rsidRPr="006F1D5F">
        <w:rPr>
          <w:rFonts w:ascii="Verdana" w:hAnsi="Verdana"/>
          <w:sz w:val="20"/>
          <w:szCs w:val="20"/>
        </w:rPr>
        <w:t>Натравливание домашнего животного на людей или животных влечет наложение административного штрафа на граждан в размере от двух тысяч до пяти тысяч рублей.</w:t>
      </w:r>
    </w:p>
    <w:p w:rsidR="00B90B48" w:rsidRPr="006F1D5F" w:rsidRDefault="00C93EEB" w:rsidP="00227747">
      <w:pPr>
        <w:pStyle w:val="4"/>
        <w:shd w:val="clear" w:color="auto" w:fill="auto"/>
        <w:spacing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r w:rsidRPr="006F1D5F">
        <w:rPr>
          <w:rFonts w:ascii="Verdana" w:hAnsi="Verdana"/>
          <w:sz w:val="20"/>
          <w:szCs w:val="20"/>
        </w:rPr>
        <w:t>Причинение ущерба чужому имуществу физическим воздействием домашнего животного влечет наложение административного штрафа на граждан в размере от пятисот до одной тысячи рублей.</w:t>
      </w:r>
    </w:p>
    <w:p w:rsidR="00B90B48" w:rsidRPr="006F1D5F" w:rsidRDefault="00C93EEB" w:rsidP="00227747">
      <w:pPr>
        <w:pStyle w:val="4"/>
        <w:shd w:val="clear" w:color="auto" w:fill="auto"/>
        <w:spacing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r w:rsidRPr="006F1D5F">
        <w:rPr>
          <w:rFonts w:ascii="Verdana" w:hAnsi="Verdana"/>
          <w:sz w:val="20"/>
          <w:szCs w:val="20"/>
        </w:rPr>
        <w:t>Уклонение от регистрации и вакцинации собак и кошек против бешенства в ветеринарных учреждениях влечет наложение административного штрафа на граждан в размере от двух тысяч до трех тысяч рублей.</w:t>
      </w:r>
      <w:bookmarkEnd w:id="1"/>
    </w:p>
    <w:sectPr w:rsidR="00B90B48" w:rsidRPr="006F1D5F" w:rsidSect="00227747">
      <w:pgSz w:w="16838" w:h="23810"/>
      <w:pgMar w:top="567" w:right="567" w:bottom="567" w:left="5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B62" w:rsidRDefault="00752B62">
      <w:r>
        <w:separator/>
      </w:r>
    </w:p>
  </w:endnote>
  <w:endnote w:type="continuationSeparator" w:id="0">
    <w:p w:rsidR="00752B62" w:rsidRDefault="00752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B62" w:rsidRDefault="00752B62"/>
  </w:footnote>
  <w:footnote w:type="continuationSeparator" w:id="0">
    <w:p w:rsidR="00752B62" w:rsidRDefault="00752B6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634E86"/>
    <w:multiLevelType w:val="multilevel"/>
    <w:tmpl w:val="3F8A0694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B48"/>
    <w:rsid w:val="00015953"/>
    <w:rsid w:val="00227747"/>
    <w:rsid w:val="006F1D5F"/>
    <w:rsid w:val="00752B62"/>
    <w:rsid w:val="00B90B48"/>
    <w:rsid w:val="00C9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115pt">
    <w:name w:val="Основной текст + 11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40">
    <w:name w:val="Заголовок №4_"/>
    <w:basedOn w:val="a0"/>
    <w:link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42">
    <w:name w:val="Заголовок №4 (2)_"/>
    <w:basedOn w:val="a0"/>
    <w:link w:val="4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2">
    <w:name w:val="Заголовок №3_"/>
    <w:basedOn w:val="a0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4">
    <w:name w:val="Заголовок №3"/>
    <w:basedOn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43">
    <w:name w:val="Основной текст (4)_"/>
    <w:basedOn w:val="a0"/>
    <w:link w:val="4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6CordiaUPC105pt">
    <w:name w:val="Основной текст (6) + CordiaUPC;10;5 pt;Полужирный"/>
    <w:basedOn w:val="6"/>
    <w:rPr>
      <w:rFonts w:ascii="CordiaUPC" w:eastAsia="CordiaUPC" w:hAnsi="CordiaUPC" w:cs="CordiaUPC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7">
    <w:name w:val="Основной текст (7)_"/>
    <w:basedOn w:val="a0"/>
    <w:link w:val="7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75pt">
    <w:name w:val="Основной текст (7) + 5 pt"/>
    <w:basedOn w:val="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5"/>
      <w:szCs w:val="35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1"/>
      <w:szCs w:val="31"/>
      <w:u w:val="none"/>
    </w:rPr>
  </w:style>
  <w:style w:type="character" w:customStyle="1" w:styleId="25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35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8Exact">
    <w:name w:val="Основной текст (8) Exact"/>
    <w:basedOn w:val="a0"/>
    <w:link w:val="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8"/>
      <w:sz w:val="9"/>
      <w:szCs w:val="9"/>
      <w:u w:val="none"/>
    </w:rPr>
  </w:style>
  <w:style w:type="character" w:customStyle="1" w:styleId="9Exact">
    <w:name w:val="Основной текст (9) Exact"/>
    <w:basedOn w:val="a0"/>
    <w:link w:val="9"/>
    <w:rPr>
      <w:rFonts w:ascii="Calibri" w:eastAsia="Calibri" w:hAnsi="Calibri" w:cs="Calibri"/>
      <w:b/>
      <w:bCs/>
      <w:i w:val="0"/>
      <w:iCs w:val="0"/>
      <w:smallCaps w:val="0"/>
      <w:strike w:val="0"/>
      <w:spacing w:val="1"/>
      <w:sz w:val="15"/>
      <w:szCs w:val="15"/>
      <w:u w:val="none"/>
    </w:rPr>
  </w:style>
  <w:style w:type="character" w:customStyle="1" w:styleId="100">
    <w:name w:val="Основной текст (10)_"/>
    <w:basedOn w:val="a0"/>
    <w:link w:val="10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9"/>
      <w:szCs w:val="29"/>
      <w:u w:val="none"/>
    </w:rPr>
  </w:style>
  <w:style w:type="character" w:customStyle="1" w:styleId="110">
    <w:name w:val="Основной текст (11)_"/>
    <w:basedOn w:val="a0"/>
    <w:link w:val="11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1111pt0pt">
    <w:name w:val="Основной текст (11) + 11 pt;Интервал 0 pt"/>
    <w:basedOn w:val="11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/>
    </w:rPr>
  </w:style>
  <w:style w:type="character" w:customStyle="1" w:styleId="ArialUnicodeMS0pt">
    <w:name w:val="Основной текст + Arial Unicode MS;Интервал 0 pt"/>
    <w:basedOn w:val="a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</w:rPr>
  </w:style>
  <w:style w:type="character" w:customStyle="1" w:styleId="ArialUnicodeMS125pt">
    <w:name w:val="Основной текст + Arial Unicode MS;12;5 pt"/>
    <w:basedOn w:val="a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rialUnicodeMS0pt0">
    <w:name w:val="Основной текст + Arial Unicode MS;Интервал 0 pt"/>
    <w:basedOn w:val="a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/>
    </w:rPr>
  </w:style>
  <w:style w:type="character" w:customStyle="1" w:styleId="4pt">
    <w:name w:val="Основной текст + 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ArialUnicodeMS0pt1">
    <w:name w:val="Основной текст + Arial Unicode MS;Интервал 0 pt"/>
    <w:basedOn w:val="a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/>
    </w:rPr>
  </w:style>
  <w:style w:type="paragraph" w:customStyle="1" w:styleId="4">
    <w:name w:val="Основной текст4"/>
    <w:basedOn w:val="a"/>
    <w:link w:val="a4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after="120"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0" w:line="2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41">
    <w:name w:val="Заголовок №4"/>
    <w:basedOn w:val="a"/>
    <w:link w:val="40"/>
    <w:pPr>
      <w:shd w:val="clear" w:color="auto" w:fill="FFFFFF"/>
      <w:spacing w:after="120" w:line="274" w:lineRule="exact"/>
      <w:outlineLvl w:val="3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420">
    <w:name w:val="Заголовок №4 (2)"/>
    <w:basedOn w:val="a"/>
    <w:link w:val="42"/>
    <w:pPr>
      <w:shd w:val="clear" w:color="auto" w:fill="FFFFFF"/>
      <w:spacing w:line="274" w:lineRule="exact"/>
      <w:jc w:val="both"/>
      <w:outlineLvl w:val="3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3">
    <w:name w:val="Заголовок №3"/>
    <w:basedOn w:val="a"/>
    <w:link w:val="32"/>
    <w:pPr>
      <w:shd w:val="clear" w:color="auto" w:fill="FFFFFF"/>
      <w:spacing w:after="360" w:line="0" w:lineRule="atLeas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before="360" w:line="322" w:lineRule="exac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540" w:line="0" w:lineRule="atLeast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960" w:line="0" w:lineRule="atLeast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960" w:line="192" w:lineRule="exact"/>
    </w:pPr>
    <w:rPr>
      <w:rFonts w:ascii="Arial Unicode MS" w:eastAsia="Arial Unicode MS" w:hAnsi="Arial Unicode MS" w:cs="Arial Unicode MS"/>
      <w:sz w:val="15"/>
      <w:szCs w:val="15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300" w:after="180" w:line="0" w:lineRule="atLeast"/>
      <w:ind w:firstLine="640"/>
      <w:jc w:val="both"/>
      <w:outlineLvl w:val="1"/>
    </w:pPr>
    <w:rPr>
      <w:rFonts w:ascii="Times New Roman" w:eastAsia="Times New Roman" w:hAnsi="Times New Roman" w:cs="Times New Roman"/>
      <w:b/>
      <w:bCs/>
      <w:sz w:val="31"/>
      <w:szCs w:val="31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after="60" w:line="0" w:lineRule="atLeast"/>
    </w:pPr>
    <w:rPr>
      <w:rFonts w:ascii="Arial Unicode MS" w:eastAsia="Arial Unicode MS" w:hAnsi="Arial Unicode MS" w:cs="Arial Unicode MS"/>
      <w:spacing w:val="8"/>
      <w:sz w:val="9"/>
      <w:szCs w:val="9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before="60" w:line="0" w:lineRule="atLeast"/>
    </w:pPr>
    <w:rPr>
      <w:rFonts w:ascii="Calibri" w:eastAsia="Calibri" w:hAnsi="Calibri" w:cs="Calibri"/>
      <w:b/>
      <w:bCs/>
      <w:spacing w:val="1"/>
      <w:sz w:val="15"/>
      <w:szCs w:val="15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after="540" w:line="379" w:lineRule="exact"/>
    </w:pPr>
    <w:rPr>
      <w:rFonts w:ascii="Arial Unicode MS" w:eastAsia="Arial Unicode MS" w:hAnsi="Arial Unicode MS" w:cs="Arial Unicode MS"/>
      <w:sz w:val="29"/>
      <w:szCs w:val="29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before="540" w:after="60" w:line="0" w:lineRule="atLeast"/>
      <w:jc w:val="right"/>
    </w:pPr>
    <w:rPr>
      <w:rFonts w:ascii="Arial Unicode MS" w:eastAsia="Arial Unicode MS" w:hAnsi="Arial Unicode MS" w:cs="Arial Unicode MS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115pt">
    <w:name w:val="Основной текст + 11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40">
    <w:name w:val="Заголовок №4_"/>
    <w:basedOn w:val="a0"/>
    <w:link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42">
    <w:name w:val="Заголовок №4 (2)_"/>
    <w:basedOn w:val="a0"/>
    <w:link w:val="4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2">
    <w:name w:val="Заголовок №3_"/>
    <w:basedOn w:val="a0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4">
    <w:name w:val="Заголовок №3"/>
    <w:basedOn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43">
    <w:name w:val="Основной текст (4)_"/>
    <w:basedOn w:val="a0"/>
    <w:link w:val="4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6CordiaUPC105pt">
    <w:name w:val="Основной текст (6) + CordiaUPC;10;5 pt;Полужирный"/>
    <w:basedOn w:val="6"/>
    <w:rPr>
      <w:rFonts w:ascii="CordiaUPC" w:eastAsia="CordiaUPC" w:hAnsi="CordiaUPC" w:cs="CordiaUPC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7">
    <w:name w:val="Основной текст (7)_"/>
    <w:basedOn w:val="a0"/>
    <w:link w:val="7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75pt">
    <w:name w:val="Основной текст (7) + 5 pt"/>
    <w:basedOn w:val="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5"/>
      <w:szCs w:val="35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1"/>
      <w:szCs w:val="31"/>
      <w:u w:val="none"/>
    </w:rPr>
  </w:style>
  <w:style w:type="character" w:customStyle="1" w:styleId="25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35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8Exact">
    <w:name w:val="Основной текст (8) Exact"/>
    <w:basedOn w:val="a0"/>
    <w:link w:val="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8"/>
      <w:sz w:val="9"/>
      <w:szCs w:val="9"/>
      <w:u w:val="none"/>
    </w:rPr>
  </w:style>
  <w:style w:type="character" w:customStyle="1" w:styleId="9Exact">
    <w:name w:val="Основной текст (9) Exact"/>
    <w:basedOn w:val="a0"/>
    <w:link w:val="9"/>
    <w:rPr>
      <w:rFonts w:ascii="Calibri" w:eastAsia="Calibri" w:hAnsi="Calibri" w:cs="Calibri"/>
      <w:b/>
      <w:bCs/>
      <w:i w:val="0"/>
      <w:iCs w:val="0"/>
      <w:smallCaps w:val="0"/>
      <w:strike w:val="0"/>
      <w:spacing w:val="1"/>
      <w:sz w:val="15"/>
      <w:szCs w:val="15"/>
      <w:u w:val="none"/>
    </w:rPr>
  </w:style>
  <w:style w:type="character" w:customStyle="1" w:styleId="100">
    <w:name w:val="Основной текст (10)_"/>
    <w:basedOn w:val="a0"/>
    <w:link w:val="10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9"/>
      <w:szCs w:val="29"/>
      <w:u w:val="none"/>
    </w:rPr>
  </w:style>
  <w:style w:type="character" w:customStyle="1" w:styleId="110">
    <w:name w:val="Основной текст (11)_"/>
    <w:basedOn w:val="a0"/>
    <w:link w:val="11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1111pt0pt">
    <w:name w:val="Основной текст (11) + 11 pt;Интервал 0 pt"/>
    <w:basedOn w:val="11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/>
    </w:rPr>
  </w:style>
  <w:style w:type="character" w:customStyle="1" w:styleId="ArialUnicodeMS0pt">
    <w:name w:val="Основной текст + Arial Unicode MS;Интервал 0 pt"/>
    <w:basedOn w:val="a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</w:rPr>
  </w:style>
  <w:style w:type="character" w:customStyle="1" w:styleId="ArialUnicodeMS125pt">
    <w:name w:val="Основной текст + Arial Unicode MS;12;5 pt"/>
    <w:basedOn w:val="a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rialUnicodeMS0pt0">
    <w:name w:val="Основной текст + Arial Unicode MS;Интервал 0 pt"/>
    <w:basedOn w:val="a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/>
    </w:rPr>
  </w:style>
  <w:style w:type="character" w:customStyle="1" w:styleId="4pt">
    <w:name w:val="Основной текст + 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ArialUnicodeMS0pt1">
    <w:name w:val="Основной текст + Arial Unicode MS;Интервал 0 pt"/>
    <w:basedOn w:val="a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/>
    </w:rPr>
  </w:style>
  <w:style w:type="paragraph" w:customStyle="1" w:styleId="4">
    <w:name w:val="Основной текст4"/>
    <w:basedOn w:val="a"/>
    <w:link w:val="a4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after="120"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0" w:line="2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41">
    <w:name w:val="Заголовок №4"/>
    <w:basedOn w:val="a"/>
    <w:link w:val="40"/>
    <w:pPr>
      <w:shd w:val="clear" w:color="auto" w:fill="FFFFFF"/>
      <w:spacing w:after="120" w:line="274" w:lineRule="exact"/>
      <w:outlineLvl w:val="3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420">
    <w:name w:val="Заголовок №4 (2)"/>
    <w:basedOn w:val="a"/>
    <w:link w:val="42"/>
    <w:pPr>
      <w:shd w:val="clear" w:color="auto" w:fill="FFFFFF"/>
      <w:spacing w:line="274" w:lineRule="exact"/>
      <w:jc w:val="both"/>
      <w:outlineLvl w:val="3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3">
    <w:name w:val="Заголовок №3"/>
    <w:basedOn w:val="a"/>
    <w:link w:val="32"/>
    <w:pPr>
      <w:shd w:val="clear" w:color="auto" w:fill="FFFFFF"/>
      <w:spacing w:after="360" w:line="0" w:lineRule="atLeas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before="360" w:line="322" w:lineRule="exac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540" w:line="0" w:lineRule="atLeast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960" w:line="0" w:lineRule="atLeast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960" w:line="192" w:lineRule="exact"/>
    </w:pPr>
    <w:rPr>
      <w:rFonts w:ascii="Arial Unicode MS" w:eastAsia="Arial Unicode MS" w:hAnsi="Arial Unicode MS" w:cs="Arial Unicode MS"/>
      <w:sz w:val="15"/>
      <w:szCs w:val="15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300" w:after="180" w:line="0" w:lineRule="atLeast"/>
      <w:ind w:firstLine="640"/>
      <w:jc w:val="both"/>
      <w:outlineLvl w:val="1"/>
    </w:pPr>
    <w:rPr>
      <w:rFonts w:ascii="Times New Roman" w:eastAsia="Times New Roman" w:hAnsi="Times New Roman" w:cs="Times New Roman"/>
      <w:b/>
      <w:bCs/>
      <w:sz w:val="31"/>
      <w:szCs w:val="31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after="60" w:line="0" w:lineRule="atLeast"/>
    </w:pPr>
    <w:rPr>
      <w:rFonts w:ascii="Arial Unicode MS" w:eastAsia="Arial Unicode MS" w:hAnsi="Arial Unicode MS" w:cs="Arial Unicode MS"/>
      <w:spacing w:val="8"/>
      <w:sz w:val="9"/>
      <w:szCs w:val="9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before="60" w:line="0" w:lineRule="atLeast"/>
    </w:pPr>
    <w:rPr>
      <w:rFonts w:ascii="Calibri" w:eastAsia="Calibri" w:hAnsi="Calibri" w:cs="Calibri"/>
      <w:b/>
      <w:bCs/>
      <w:spacing w:val="1"/>
      <w:sz w:val="15"/>
      <w:szCs w:val="15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after="540" w:line="379" w:lineRule="exact"/>
    </w:pPr>
    <w:rPr>
      <w:rFonts w:ascii="Arial Unicode MS" w:eastAsia="Arial Unicode MS" w:hAnsi="Arial Unicode MS" w:cs="Arial Unicode MS"/>
      <w:sz w:val="29"/>
      <w:szCs w:val="29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before="540" w:after="60" w:line="0" w:lineRule="atLeast"/>
      <w:jc w:val="right"/>
    </w:pPr>
    <w:rPr>
      <w:rFonts w:ascii="Arial Unicode MS" w:eastAsia="Arial Unicode MS" w:hAnsi="Arial Unicode MS" w:cs="Arial Unicode MS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Харьковская Ирина Геннадиевна</dc:creator>
  <cp:lastModifiedBy>Харьковская Ирина Геннадиевна</cp:lastModifiedBy>
  <cp:revision>3</cp:revision>
  <dcterms:created xsi:type="dcterms:W3CDTF">2014-05-16T14:29:00Z</dcterms:created>
  <dcterms:modified xsi:type="dcterms:W3CDTF">2014-05-16T14:29:00Z</dcterms:modified>
</cp:coreProperties>
</file>